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D" w:rsidRPr="00DE3442" w:rsidRDefault="00372A8D" w:rsidP="00372A8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E3442">
        <w:rPr>
          <w:b/>
          <w:sz w:val="24"/>
          <w:szCs w:val="24"/>
          <w:u w:val="single"/>
        </w:rPr>
        <w:t>Действия покупателя при обнаружении дефектов продукции в гарантийный период.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>В случае выхода из строя или обнаружения дефекта продукции</w:t>
      </w:r>
      <w:r>
        <w:rPr>
          <w:sz w:val="24"/>
          <w:szCs w:val="24"/>
        </w:rPr>
        <w:t xml:space="preserve"> (запчасти или двигателя)</w:t>
      </w:r>
      <w:r w:rsidRPr="00372A8D">
        <w:rPr>
          <w:sz w:val="24"/>
          <w:szCs w:val="24"/>
        </w:rPr>
        <w:t xml:space="preserve"> в гарантийный период</w:t>
      </w:r>
      <w:r>
        <w:rPr>
          <w:sz w:val="24"/>
          <w:szCs w:val="24"/>
        </w:rPr>
        <w:t xml:space="preserve">, Покупатель </w:t>
      </w:r>
      <w:r w:rsidRPr="00372A8D">
        <w:rPr>
          <w:sz w:val="24"/>
          <w:szCs w:val="24"/>
        </w:rPr>
        <w:t>акт</w:t>
      </w:r>
      <w:r>
        <w:rPr>
          <w:sz w:val="24"/>
          <w:szCs w:val="24"/>
        </w:rPr>
        <w:t xml:space="preserve">ом </w:t>
      </w:r>
      <w:r w:rsidRPr="00372A8D">
        <w:rPr>
          <w:sz w:val="24"/>
          <w:szCs w:val="24"/>
        </w:rPr>
        <w:t>рекламаци</w:t>
      </w:r>
      <w:r>
        <w:rPr>
          <w:sz w:val="24"/>
          <w:szCs w:val="24"/>
        </w:rPr>
        <w:t>и</w:t>
      </w:r>
      <w:r w:rsidRPr="00372A8D">
        <w:rPr>
          <w:sz w:val="24"/>
          <w:szCs w:val="24"/>
        </w:rPr>
        <w:t xml:space="preserve"> в течение 48 часов с момента обнаружения извещает Продавца.</w:t>
      </w:r>
      <w:r w:rsidR="00DE3442">
        <w:rPr>
          <w:sz w:val="24"/>
          <w:szCs w:val="24"/>
        </w:rPr>
        <w:t xml:space="preserve"> Если претензии возникли по двигателю, то дополнительно составляется Сообщение о неисправности двигателя.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 рекламации составляется по прилагаемой форме и утверждается руководителем и скрепляется печатью организации.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2216">
        <w:rPr>
          <w:sz w:val="24"/>
          <w:szCs w:val="24"/>
        </w:rPr>
        <w:t xml:space="preserve">Продавец в течение суток после получения </w:t>
      </w:r>
      <w:r>
        <w:rPr>
          <w:sz w:val="24"/>
          <w:szCs w:val="24"/>
        </w:rPr>
        <w:t>акта</w:t>
      </w:r>
      <w:r w:rsidRPr="006A2216">
        <w:rPr>
          <w:sz w:val="24"/>
          <w:szCs w:val="24"/>
        </w:rPr>
        <w:t xml:space="preserve"> делает запрос в соответствующую службу Изготовителя для рассмотрения и принятия решения.</w:t>
      </w:r>
    </w:p>
    <w:p w:rsidR="00372A8D" w:rsidRP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 xml:space="preserve">При получении письменного согласия о возврате </w:t>
      </w:r>
      <w:proofErr w:type="spellStart"/>
      <w:r w:rsidRPr="00372A8D">
        <w:rPr>
          <w:sz w:val="24"/>
          <w:szCs w:val="24"/>
        </w:rPr>
        <w:t>зарекламированной</w:t>
      </w:r>
      <w:proofErr w:type="spellEnd"/>
      <w:r w:rsidRPr="00372A8D">
        <w:rPr>
          <w:sz w:val="24"/>
          <w:szCs w:val="24"/>
        </w:rPr>
        <w:t xml:space="preserve"> продукции для проведения исследования от Изготовителя, Продавец в течение суток письменно извещает о полученном ответе Покупателя. </w:t>
      </w:r>
    </w:p>
    <w:p w:rsidR="00372A8D" w:rsidRP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 xml:space="preserve">При возврате Покупатель сопровождает </w:t>
      </w:r>
      <w:proofErr w:type="spellStart"/>
      <w:r w:rsidRPr="00372A8D">
        <w:rPr>
          <w:sz w:val="24"/>
          <w:szCs w:val="24"/>
        </w:rPr>
        <w:t>зарекламированную</w:t>
      </w:r>
      <w:proofErr w:type="spellEnd"/>
      <w:r w:rsidRPr="00372A8D">
        <w:rPr>
          <w:sz w:val="24"/>
          <w:szCs w:val="24"/>
        </w:rPr>
        <w:t xml:space="preserve"> продукцию следующими </w:t>
      </w:r>
      <w:r w:rsidR="00443A0A" w:rsidRPr="00DE3442">
        <w:rPr>
          <w:sz w:val="24"/>
          <w:szCs w:val="24"/>
          <w:u w:val="single"/>
        </w:rPr>
        <w:t>оригинальными</w:t>
      </w:r>
      <w:r w:rsidR="00443A0A">
        <w:rPr>
          <w:sz w:val="24"/>
          <w:szCs w:val="24"/>
        </w:rPr>
        <w:t xml:space="preserve"> </w:t>
      </w:r>
      <w:r w:rsidRPr="00372A8D">
        <w:rPr>
          <w:sz w:val="24"/>
          <w:szCs w:val="24"/>
        </w:rPr>
        <w:t>документами: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 xml:space="preserve">- оригиналом акта-рекламации, 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>- накладной ТОРГ-12 и с/фактурой,</w:t>
      </w:r>
      <w:r w:rsidR="007A7933">
        <w:rPr>
          <w:sz w:val="24"/>
          <w:szCs w:val="24"/>
        </w:rPr>
        <w:t xml:space="preserve"> УПД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>- гарантийным письмом об обратном выкупе продукции вне зависимости от результатов рассмотрения дефекта и признания или не признания вины ОАО «УКХ «ММЗ».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 xml:space="preserve">Возврат </w:t>
      </w:r>
      <w:proofErr w:type="spellStart"/>
      <w:r w:rsidRPr="00443A0A">
        <w:rPr>
          <w:sz w:val="24"/>
          <w:szCs w:val="24"/>
        </w:rPr>
        <w:t>зарекламированной</w:t>
      </w:r>
      <w:proofErr w:type="spellEnd"/>
      <w:r w:rsidRPr="00443A0A">
        <w:rPr>
          <w:sz w:val="24"/>
          <w:szCs w:val="24"/>
        </w:rPr>
        <w:t xml:space="preserve"> продукции Продавцу выполняется </w:t>
      </w:r>
      <w:r>
        <w:rPr>
          <w:sz w:val="24"/>
          <w:szCs w:val="24"/>
        </w:rPr>
        <w:t xml:space="preserve">за счет Покупателя до адреса ООО «ТД «ММЗ»: </w:t>
      </w:r>
      <w:r w:rsidR="004054C8">
        <w:t xml:space="preserve">г. Астана, </w:t>
      </w:r>
      <w:proofErr w:type="spellStart"/>
      <w:r w:rsidR="004054C8">
        <w:t>Байконыр</w:t>
      </w:r>
      <w:proofErr w:type="spellEnd"/>
      <w:r w:rsidR="004054C8">
        <w:t xml:space="preserve"> район, пр-т Аль-</w:t>
      </w:r>
      <w:proofErr w:type="spellStart"/>
      <w:r w:rsidR="004054C8">
        <w:t>Фараби</w:t>
      </w:r>
      <w:proofErr w:type="spellEnd"/>
      <w:r w:rsidR="004054C8">
        <w:t>, 44, офис 47</w:t>
      </w:r>
      <w:r w:rsidR="004054C8" w:rsidRPr="004054C8">
        <w:t>.</w:t>
      </w:r>
    </w:p>
    <w:p w:rsidR="00443A0A" w:rsidRP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Производителем вины, Покупатель </w:t>
      </w:r>
      <w:r w:rsidR="00DE3442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выстав</w:t>
      </w:r>
      <w:r w:rsidR="00DE3442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DE3442">
        <w:rPr>
          <w:sz w:val="24"/>
          <w:szCs w:val="24"/>
        </w:rPr>
        <w:t>ь</w:t>
      </w:r>
      <w:r>
        <w:rPr>
          <w:sz w:val="24"/>
          <w:szCs w:val="24"/>
        </w:rPr>
        <w:t xml:space="preserve"> Продавцу счет на </w:t>
      </w:r>
      <w:r w:rsidR="00DE3442">
        <w:rPr>
          <w:sz w:val="24"/>
          <w:szCs w:val="24"/>
        </w:rPr>
        <w:t xml:space="preserve">возмещение </w:t>
      </w:r>
      <w:r>
        <w:rPr>
          <w:sz w:val="24"/>
          <w:szCs w:val="24"/>
        </w:rPr>
        <w:t>транспортны</w:t>
      </w:r>
      <w:r w:rsidR="00DE3442">
        <w:rPr>
          <w:sz w:val="24"/>
          <w:szCs w:val="24"/>
        </w:rPr>
        <w:t>х</w:t>
      </w:r>
      <w:r>
        <w:rPr>
          <w:sz w:val="24"/>
          <w:szCs w:val="24"/>
        </w:rPr>
        <w:t xml:space="preserve"> расход</w:t>
      </w:r>
      <w:r w:rsidR="00DE3442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 xml:space="preserve">Без наличия полного пакета документов </w:t>
      </w:r>
      <w:proofErr w:type="spellStart"/>
      <w:r w:rsidRPr="00443A0A">
        <w:rPr>
          <w:sz w:val="24"/>
          <w:szCs w:val="24"/>
        </w:rPr>
        <w:t>зарекламированная</w:t>
      </w:r>
      <w:proofErr w:type="spellEnd"/>
      <w:r w:rsidRPr="00443A0A">
        <w:rPr>
          <w:sz w:val="24"/>
          <w:szCs w:val="24"/>
        </w:rPr>
        <w:t xml:space="preserve"> продукция на склад не принимается и, в случае получения, подлежит возврату за счет отправителя.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 xml:space="preserve">После получения </w:t>
      </w:r>
      <w:proofErr w:type="spellStart"/>
      <w:r w:rsidRPr="00443A0A">
        <w:rPr>
          <w:sz w:val="24"/>
          <w:szCs w:val="24"/>
        </w:rPr>
        <w:t>зарекламированной</w:t>
      </w:r>
      <w:proofErr w:type="spellEnd"/>
      <w:r w:rsidRPr="00443A0A">
        <w:rPr>
          <w:sz w:val="24"/>
          <w:szCs w:val="24"/>
        </w:rPr>
        <w:t xml:space="preserve"> продукции от Изготовителя, Продавец письменно извещает Покупателя, который также письменно должен сообщить о способе возврата продукции. Возврат Покупателю, в случае признания вины Изготовителем, может быть выполнен за счет Продавца. </w:t>
      </w:r>
    </w:p>
    <w:p w:rsidR="00DE3442" w:rsidRDefault="00DE3442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>не признания</w:t>
      </w:r>
      <w:proofErr w:type="gramEnd"/>
      <w:r>
        <w:rPr>
          <w:sz w:val="24"/>
          <w:szCs w:val="24"/>
        </w:rPr>
        <w:t xml:space="preserve"> вины Производителем, Продавец может выставить Покупателю счет на возмещение транспортных расходов по транспортировке рекламационной продукции.</w:t>
      </w:r>
    </w:p>
    <w:p w:rsidR="00F12EA9" w:rsidRPr="00443A0A" w:rsidRDefault="00F12EA9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случае, если неисправность двигателя выявилась за пределами гарантийного срока, ООО «ТД «ММЗ» оказывает услуги по фирменному ремонту номенклатуры двигателей серии «Д» в условиях ОАО «УКХ «ММЗ» г. Минск.</w:t>
      </w:r>
    </w:p>
    <w:p w:rsidR="00443A0A" w:rsidRPr="00443A0A" w:rsidRDefault="00443A0A" w:rsidP="00443A0A">
      <w:pPr>
        <w:pStyle w:val="a3"/>
        <w:ind w:left="1068"/>
        <w:rPr>
          <w:sz w:val="24"/>
          <w:szCs w:val="24"/>
        </w:rPr>
      </w:pPr>
    </w:p>
    <w:p w:rsidR="00F12EA9" w:rsidRDefault="00DE3442" w:rsidP="00443A0A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На вопросы, связанные с дефектной продукцией</w:t>
      </w:r>
      <w:r w:rsidR="004054C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тел. </w:t>
      </w:r>
      <w:hyperlink r:id="rId5" w:history="1">
        <w:r w:rsidR="004054C8">
          <w:rPr>
            <w:rStyle w:val="a6"/>
          </w:rPr>
          <w:t>+7 (777) 786 71 17</w:t>
        </w:r>
      </w:hyperlink>
      <w:r w:rsidR="00F12EA9">
        <w:rPr>
          <w:sz w:val="24"/>
          <w:szCs w:val="24"/>
        </w:rPr>
        <w:t>,</w:t>
      </w:r>
    </w:p>
    <w:p w:rsidR="00443A0A" w:rsidRPr="0074162A" w:rsidRDefault="00F12EA9" w:rsidP="00443A0A">
      <w:pPr>
        <w:pStyle w:val="a3"/>
        <w:ind w:left="106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74162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4162A">
        <w:rPr>
          <w:sz w:val="24"/>
          <w:szCs w:val="24"/>
          <w:lang w:val="en-US"/>
        </w:rPr>
        <w:t xml:space="preserve">: </w:t>
      </w:r>
      <w:hyperlink r:id="rId6" w:history="1">
        <w:r w:rsidR="004054C8">
          <w:rPr>
            <w:rStyle w:val="a6"/>
          </w:rPr>
          <w:t>td-mmz-kz@mail.ru</w:t>
        </w:r>
      </w:hyperlink>
    </w:p>
    <w:p w:rsidR="00372A8D" w:rsidRPr="0074162A" w:rsidRDefault="00372A8D" w:rsidP="00443A0A">
      <w:pPr>
        <w:pStyle w:val="a3"/>
        <w:ind w:left="1068"/>
        <w:rPr>
          <w:sz w:val="24"/>
          <w:szCs w:val="24"/>
          <w:lang w:val="en-US"/>
        </w:rPr>
      </w:pPr>
    </w:p>
    <w:p w:rsidR="00372A8D" w:rsidRPr="0074162A" w:rsidRDefault="00372A8D" w:rsidP="00372A8D">
      <w:pPr>
        <w:rPr>
          <w:sz w:val="24"/>
          <w:szCs w:val="24"/>
          <w:lang w:val="en-US"/>
        </w:rPr>
      </w:pPr>
    </w:p>
    <w:p w:rsidR="00372A8D" w:rsidRPr="0074162A" w:rsidRDefault="00372A8D" w:rsidP="00372A8D">
      <w:pPr>
        <w:rPr>
          <w:sz w:val="24"/>
          <w:szCs w:val="24"/>
          <w:lang w:val="en-US"/>
        </w:rPr>
      </w:pPr>
      <w:r w:rsidRPr="0074162A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72A8D" w:rsidRPr="0074162A" w:rsidRDefault="00372A8D" w:rsidP="00372A8D">
      <w:pPr>
        <w:rPr>
          <w:sz w:val="24"/>
          <w:szCs w:val="24"/>
          <w:lang w:val="en-US"/>
        </w:rPr>
      </w:pPr>
      <w:r w:rsidRPr="0074162A">
        <w:rPr>
          <w:sz w:val="24"/>
          <w:szCs w:val="24"/>
          <w:lang w:val="en-US"/>
        </w:rPr>
        <w:t xml:space="preserve"> </w:t>
      </w:r>
    </w:p>
    <w:p w:rsidR="00F1288B" w:rsidRPr="0074162A" w:rsidRDefault="00F1288B">
      <w:pPr>
        <w:rPr>
          <w:lang w:val="en-US"/>
        </w:rPr>
      </w:pPr>
    </w:p>
    <w:sectPr w:rsidR="00F1288B" w:rsidRPr="0074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AC5"/>
    <w:multiLevelType w:val="hybridMultilevel"/>
    <w:tmpl w:val="CDF02A4A"/>
    <w:lvl w:ilvl="0" w:tplc="B6EAB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3"/>
    <w:rsid w:val="00372A8D"/>
    <w:rsid w:val="00403323"/>
    <w:rsid w:val="004054C8"/>
    <w:rsid w:val="00443A0A"/>
    <w:rsid w:val="0074162A"/>
    <w:rsid w:val="007A7933"/>
    <w:rsid w:val="00DD2563"/>
    <w:rsid w:val="00DE3442"/>
    <w:rsid w:val="00F1288B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6415"/>
  <w15:chartTrackingRefBased/>
  <w15:docId w15:val="{FCD625B4-6CDE-464C-A9D2-798C53F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4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D"/>
    <w:pPr>
      <w:spacing w:after="0"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E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A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-mmz-kz@mail.ru" TargetMode="External"/><Relationship Id="rId5" Type="http://schemas.openxmlformats.org/officeDocument/2006/relationships/hyperlink" Target="tel:+7%20(777)%20786%2071%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Тагаева</cp:lastModifiedBy>
  <cp:revision>5</cp:revision>
  <cp:lastPrinted>2017-03-07T07:04:00Z</cp:lastPrinted>
  <dcterms:created xsi:type="dcterms:W3CDTF">2017-03-07T08:21:00Z</dcterms:created>
  <dcterms:modified xsi:type="dcterms:W3CDTF">2023-04-03T04:26:00Z</dcterms:modified>
</cp:coreProperties>
</file>